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2195" w14:textId="77777777" w:rsidR="008917DA" w:rsidRDefault="008917DA" w:rsidP="008917DA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10419E62" wp14:editId="4065D19F">
            <wp:extent cx="1270800" cy="1303200"/>
            <wp:effectExtent l="0" t="0" r="5715" b="0"/>
            <wp:docPr id="11" name="Picture 10" descr="https://gallery.mailchimp.com/8d424ddfccdce49f4f19779ac/images/71522821-3082-40ca-9b12-f1c671d11cf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s://gallery.mailchimp.com/8d424ddfccdce49f4f19779ac/images/71522821-3082-40ca-9b12-f1c671d11c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1910" w14:textId="77777777" w:rsidR="008917DA" w:rsidRDefault="008917DA" w:rsidP="008917DA">
      <w:pPr>
        <w:spacing w:after="0" w:line="240" w:lineRule="auto"/>
        <w:jc w:val="center"/>
      </w:pPr>
    </w:p>
    <w:p w14:paraId="63253CAC" w14:textId="77777777" w:rsidR="008917DA" w:rsidRDefault="008917DA" w:rsidP="008917DA">
      <w:pPr>
        <w:spacing w:after="0" w:line="240" w:lineRule="auto"/>
        <w:jc w:val="center"/>
      </w:pPr>
    </w:p>
    <w:p w14:paraId="269585BA" w14:textId="77777777" w:rsidR="008917DA" w:rsidRDefault="008917DA" w:rsidP="008917DA">
      <w:pPr>
        <w:spacing w:after="0" w:line="240" w:lineRule="auto"/>
        <w:jc w:val="center"/>
        <w:rPr>
          <w:b/>
          <w:sz w:val="28"/>
          <w:szCs w:val="28"/>
        </w:rPr>
      </w:pPr>
      <w:r w:rsidRPr="0078123D">
        <w:rPr>
          <w:b/>
          <w:sz w:val="28"/>
          <w:szCs w:val="28"/>
        </w:rPr>
        <w:t>JOB DESCRIPTION</w:t>
      </w:r>
    </w:p>
    <w:p w14:paraId="513808FC" w14:textId="77777777" w:rsidR="008917DA" w:rsidRPr="0078123D" w:rsidRDefault="008917DA" w:rsidP="008917DA">
      <w:pPr>
        <w:spacing w:after="0" w:line="240" w:lineRule="auto"/>
        <w:jc w:val="center"/>
        <w:rPr>
          <w:b/>
          <w:sz w:val="28"/>
          <w:szCs w:val="28"/>
        </w:rPr>
      </w:pPr>
    </w:p>
    <w:p w14:paraId="6DBD9245" w14:textId="77777777" w:rsidR="008917DA" w:rsidRDefault="008917DA" w:rsidP="008917DA">
      <w:pPr>
        <w:spacing w:after="0" w:line="240" w:lineRule="auto"/>
      </w:pPr>
    </w:p>
    <w:p w14:paraId="1CA16265" w14:textId="77777777" w:rsidR="008917DA" w:rsidRDefault="008917DA" w:rsidP="008917DA">
      <w:pPr>
        <w:spacing w:after="0" w:line="240" w:lineRule="auto"/>
      </w:pPr>
      <w:r>
        <w:t xml:space="preserve">JOB TITLE: </w:t>
      </w:r>
      <w:r>
        <w:tab/>
      </w:r>
      <w:r>
        <w:tab/>
      </w:r>
      <w:r w:rsidR="00B262EE">
        <w:t>GP</w:t>
      </w:r>
      <w:r w:rsidR="003E5E84">
        <w:t xml:space="preserve"> and Referrer</w:t>
      </w:r>
      <w:r w:rsidR="00B262EE">
        <w:t xml:space="preserve"> Engagement Officer</w:t>
      </w:r>
    </w:p>
    <w:p w14:paraId="764883F2" w14:textId="77777777" w:rsidR="008917DA" w:rsidRDefault="008917DA" w:rsidP="008917DA">
      <w:pPr>
        <w:pBdr>
          <w:bottom w:val="single" w:sz="12" w:space="1" w:color="auto"/>
        </w:pBdr>
        <w:spacing w:after="0" w:line="240" w:lineRule="auto"/>
      </w:pPr>
      <w:r>
        <w:t xml:space="preserve">RESPONSIBLE TO: </w:t>
      </w:r>
      <w:r>
        <w:tab/>
      </w:r>
      <w:r w:rsidR="00A97DA6">
        <w:t xml:space="preserve">Head of Business Development </w:t>
      </w:r>
    </w:p>
    <w:p w14:paraId="56FAD126" w14:textId="77777777" w:rsidR="008917DA" w:rsidRDefault="008917DA" w:rsidP="008917DA">
      <w:pPr>
        <w:pBdr>
          <w:bottom w:val="single" w:sz="12" w:space="1" w:color="auto"/>
        </w:pBdr>
        <w:spacing w:after="0" w:line="240" w:lineRule="auto"/>
        <w:ind w:left="2160" w:hanging="2160"/>
      </w:pPr>
      <w:r>
        <w:t>KEY RELATIONSHIPS:</w:t>
      </w:r>
      <w:r>
        <w:tab/>
        <w:t>Consultants, GPs,</w:t>
      </w:r>
      <w:r w:rsidR="003E5E84">
        <w:t xml:space="preserve"> Referring Parties,</w:t>
      </w:r>
      <w:r>
        <w:t xml:space="preserve"> Secretaries, Marketing and Communi</w:t>
      </w:r>
      <w:r w:rsidR="00A97DA6">
        <w:t xml:space="preserve">cations,   Admissions/Bookings, </w:t>
      </w:r>
      <w:r>
        <w:t xml:space="preserve">Outpatient services, Operations Team </w:t>
      </w:r>
    </w:p>
    <w:p w14:paraId="6F3690EB" w14:textId="77777777" w:rsidR="008917DA" w:rsidRDefault="008917DA" w:rsidP="008917DA">
      <w:pPr>
        <w:pBdr>
          <w:bottom w:val="single" w:sz="12" w:space="1" w:color="auto"/>
        </w:pBdr>
        <w:spacing w:after="0" w:line="240" w:lineRule="auto"/>
      </w:pPr>
    </w:p>
    <w:p w14:paraId="1B6279B7" w14:textId="77777777" w:rsidR="008917DA" w:rsidRDefault="008917DA" w:rsidP="008917DA">
      <w:pPr>
        <w:spacing w:after="0" w:line="240" w:lineRule="auto"/>
      </w:pPr>
    </w:p>
    <w:p w14:paraId="2BE41C27" w14:textId="77777777" w:rsidR="008917DA" w:rsidRPr="002613A4" w:rsidRDefault="008917DA" w:rsidP="008917DA">
      <w:pPr>
        <w:spacing w:after="0" w:line="240" w:lineRule="auto"/>
        <w:rPr>
          <w:b/>
          <w:u w:val="single"/>
        </w:rPr>
      </w:pPr>
      <w:r w:rsidRPr="002613A4">
        <w:rPr>
          <w:b/>
          <w:u w:val="single"/>
        </w:rPr>
        <w:t>Job Summary</w:t>
      </w:r>
    </w:p>
    <w:p w14:paraId="6918C042" w14:textId="77777777" w:rsidR="008917DA" w:rsidRDefault="008917DA" w:rsidP="008917DA">
      <w:pPr>
        <w:spacing w:after="0" w:line="240" w:lineRule="auto"/>
        <w:rPr>
          <w:u w:val="single"/>
        </w:rPr>
      </w:pPr>
    </w:p>
    <w:p w14:paraId="759497BD" w14:textId="77777777" w:rsidR="008917DA" w:rsidRDefault="008917DA" w:rsidP="008917DA">
      <w:pPr>
        <w:spacing w:line="240" w:lineRule="auto"/>
      </w:pPr>
      <w:r>
        <w:t xml:space="preserve">King Edward VII’s Hospital has been dedicated to delivering outstanding patient care since 1899 and today continues to be </w:t>
      </w:r>
      <w:r w:rsidRPr="009B00BB">
        <w:t xml:space="preserve">one of </w:t>
      </w:r>
      <w:r>
        <w:t>London’s leading private</w:t>
      </w:r>
      <w:r w:rsidRPr="009B00BB">
        <w:t xml:space="preserve"> hospitals</w:t>
      </w:r>
      <w:r>
        <w:t>. W</w:t>
      </w:r>
      <w:r w:rsidRPr="009B00BB">
        <w:t>ith a</w:t>
      </w:r>
      <w:r>
        <w:t>n enviable tradition of delivering exceptional care to our patients, w</w:t>
      </w:r>
      <w:r w:rsidRPr="009B00BB">
        <w:t xml:space="preserve">e take great pride in our reputation as one of the best healthcare providers in the </w:t>
      </w:r>
      <w:r>
        <w:t xml:space="preserve">UK.  </w:t>
      </w:r>
      <w:r w:rsidRPr="009B00BB">
        <w:t xml:space="preserve"> </w:t>
      </w:r>
    </w:p>
    <w:p w14:paraId="608E1FD9" w14:textId="71D599AE" w:rsidR="008917DA" w:rsidRDefault="008917DA" w:rsidP="008917DA">
      <w:pPr>
        <w:spacing w:after="0" w:line="240" w:lineRule="auto"/>
      </w:pPr>
      <w:r>
        <w:t xml:space="preserve">With the Hospital’s expansion and </w:t>
      </w:r>
      <w:r w:rsidR="00600CF8">
        <w:t xml:space="preserve">the </w:t>
      </w:r>
      <w:r>
        <w:t xml:space="preserve">opening of a new Outpatient and Diagnostic Centre the role of </w:t>
      </w:r>
      <w:r w:rsidR="00635FC4">
        <w:t>GP</w:t>
      </w:r>
      <w:r w:rsidR="00B262EE">
        <w:t xml:space="preserve"> and </w:t>
      </w:r>
      <w:r w:rsidR="00635FC4">
        <w:t>Referrer</w:t>
      </w:r>
      <w:r w:rsidR="00B262EE">
        <w:t xml:space="preserve"> Engagement</w:t>
      </w:r>
      <w:r>
        <w:t xml:space="preserve"> Officer will be invaluable to support the </w:t>
      </w:r>
      <w:r w:rsidR="00635FC4">
        <w:t xml:space="preserve">ongoing growth and </w:t>
      </w:r>
      <w:r>
        <w:t xml:space="preserve">advancement </w:t>
      </w:r>
      <w:r w:rsidR="00635FC4">
        <w:t>of</w:t>
      </w:r>
      <w:r>
        <w:t xml:space="preserve"> the Hospital</w:t>
      </w:r>
      <w:r w:rsidR="00635FC4">
        <w:t>.</w:t>
      </w:r>
    </w:p>
    <w:p w14:paraId="4768C124" w14:textId="77777777" w:rsidR="008917DA" w:rsidRDefault="008917DA" w:rsidP="008917DA">
      <w:pPr>
        <w:spacing w:after="0" w:line="240" w:lineRule="auto"/>
        <w:rPr>
          <w:u w:val="single"/>
        </w:rPr>
      </w:pPr>
    </w:p>
    <w:p w14:paraId="18C65ED8" w14:textId="64B39560" w:rsidR="0038254C" w:rsidRDefault="008917DA" w:rsidP="0038254C">
      <w:pPr>
        <w:spacing w:after="0" w:line="240" w:lineRule="auto"/>
      </w:pPr>
      <w:r>
        <w:t xml:space="preserve">The </w:t>
      </w:r>
      <w:r w:rsidR="00B262EE">
        <w:t xml:space="preserve">GP </w:t>
      </w:r>
      <w:r w:rsidR="00635FC4">
        <w:t xml:space="preserve">and Referrer </w:t>
      </w:r>
      <w:r w:rsidR="00B262EE">
        <w:t>Engagement</w:t>
      </w:r>
      <w:r>
        <w:t xml:space="preserve"> Officer </w:t>
      </w:r>
      <w:r w:rsidR="009A1F1C">
        <w:t>will act</w:t>
      </w:r>
      <w:r>
        <w:t xml:space="preserve"> as </w:t>
      </w:r>
      <w:r w:rsidR="009A1F1C">
        <w:t xml:space="preserve">a </w:t>
      </w:r>
      <w:r>
        <w:t xml:space="preserve">liaison for all </w:t>
      </w:r>
      <w:r w:rsidR="00116D38">
        <w:t>referrers</w:t>
      </w:r>
      <w:r>
        <w:t xml:space="preserve"> at the Hospital</w:t>
      </w:r>
      <w:r w:rsidR="0038254C">
        <w:t>, developing and retaining referr</w:t>
      </w:r>
      <w:r w:rsidR="00635FC4">
        <w:t>ers</w:t>
      </w:r>
      <w:r w:rsidR="0038254C">
        <w:t xml:space="preserve"> </w:t>
      </w:r>
      <w:r w:rsidR="00635FC4">
        <w:t xml:space="preserve">to our </w:t>
      </w:r>
      <w:proofErr w:type="gramStart"/>
      <w:r w:rsidR="0038254C">
        <w:t>Consultant</w:t>
      </w:r>
      <w:r w:rsidR="00635FC4">
        <w:t>’</w:t>
      </w:r>
      <w:r w:rsidR="0038254C">
        <w:t>s</w:t>
      </w:r>
      <w:proofErr w:type="gramEnd"/>
      <w:r w:rsidR="0038254C">
        <w:t xml:space="preserve"> </w:t>
      </w:r>
      <w:r w:rsidR="00635FC4">
        <w:t xml:space="preserve">and </w:t>
      </w:r>
      <w:r w:rsidR="0038254C">
        <w:t>encompassing all areas of service delivery.</w:t>
      </w:r>
      <w:r w:rsidR="0038254C" w:rsidRPr="0038254C">
        <w:t xml:space="preserve"> </w:t>
      </w:r>
      <w:r w:rsidR="009A1F1C">
        <w:t xml:space="preserve">They will be responsible for </w:t>
      </w:r>
      <w:r w:rsidR="0038254C">
        <w:t xml:space="preserve">building and maintaining excellent working relationships with </w:t>
      </w:r>
      <w:r w:rsidR="00635FC4">
        <w:t xml:space="preserve">our </w:t>
      </w:r>
      <w:proofErr w:type="gramStart"/>
      <w:r w:rsidR="00635FC4">
        <w:t>C</w:t>
      </w:r>
      <w:r w:rsidR="0038254C">
        <w:t>onsultant</w:t>
      </w:r>
      <w:r w:rsidR="00635FC4">
        <w:t>’</w:t>
      </w:r>
      <w:r w:rsidR="0038254C">
        <w:t>s</w:t>
      </w:r>
      <w:proofErr w:type="gramEnd"/>
      <w:r w:rsidR="0038254C">
        <w:t xml:space="preserve"> and proactively ensuring their continued relationship </w:t>
      </w:r>
      <w:r w:rsidR="009C5F0E">
        <w:t>and preference for our h</w:t>
      </w:r>
      <w:r w:rsidR="0038254C">
        <w:t xml:space="preserve">ospital </w:t>
      </w:r>
      <w:r w:rsidR="009C5F0E">
        <w:t>and</w:t>
      </w:r>
      <w:r w:rsidR="0038254C">
        <w:t xml:space="preserve"> to support them to further develop their </w:t>
      </w:r>
      <w:r w:rsidR="009C5F0E">
        <w:t>services</w:t>
      </w:r>
      <w:r w:rsidR="0038254C">
        <w:t xml:space="preserve">. </w:t>
      </w:r>
      <w:r w:rsidR="009A1F1C">
        <w:t xml:space="preserve">They </w:t>
      </w:r>
      <w:r w:rsidR="009A1F1C" w:rsidRPr="00D40171">
        <w:t>will hold for</w:t>
      </w:r>
      <w:r w:rsidR="009A1F1C">
        <w:t xml:space="preserve">mal and informal meetings with </w:t>
      </w:r>
      <w:r w:rsidR="00254EF0">
        <w:t>referrers</w:t>
      </w:r>
      <w:r w:rsidR="009A1F1C" w:rsidRPr="00D40171">
        <w:t xml:space="preserve">, </w:t>
      </w:r>
      <w:r w:rsidR="009A1F1C">
        <w:t>identifying and prioritising opportunities</w:t>
      </w:r>
      <w:r w:rsidR="009A1F1C" w:rsidRPr="00D40171">
        <w:t>, and put</w:t>
      </w:r>
      <w:r w:rsidR="009A1F1C">
        <w:t>ting</w:t>
      </w:r>
      <w:r w:rsidR="009A1F1C" w:rsidRPr="00D40171">
        <w:t xml:space="preserve"> together follow up plans to ensur</w:t>
      </w:r>
      <w:r w:rsidR="009A1F1C">
        <w:t xml:space="preserve">e they </w:t>
      </w:r>
      <w:r w:rsidR="009C5F0E">
        <w:t>increase</w:t>
      </w:r>
      <w:r w:rsidR="009A1F1C">
        <w:t xml:space="preserve"> patient </w:t>
      </w:r>
      <w:r w:rsidR="009C5F0E">
        <w:t xml:space="preserve">referral </w:t>
      </w:r>
      <w:r w:rsidR="009A1F1C">
        <w:t>activity and as a result facilitate business growth.</w:t>
      </w:r>
    </w:p>
    <w:p w14:paraId="0D313301" w14:textId="77777777" w:rsidR="008917DA" w:rsidRDefault="008917DA" w:rsidP="008917DA">
      <w:pPr>
        <w:spacing w:after="0" w:line="240" w:lineRule="auto"/>
      </w:pPr>
    </w:p>
    <w:p w14:paraId="337E591F" w14:textId="3F869E41" w:rsidR="0038254C" w:rsidRDefault="0038254C" w:rsidP="0038254C">
      <w:pPr>
        <w:spacing w:after="0" w:line="240" w:lineRule="auto"/>
      </w:pPr>
      <w:r>
        <w:t xml:space="preserve">The </w:t>
      </w:r>
      <w:r w:rsidR="00B262EE">
        <w:t xml:space="preserve">GP </w:t>
      </w:r>
      <w:r w:rsidR="009C5F0E">
        <w:t xml:space="preserve">and Referrer </w:t>
      </w:r>
      <w:r w:rsidR="00B262EE">
        <w:t>Engagement</w:t>
      </w:r>
      <w:r>
        <w:t xml:space="preserve"> Officer will </w:t>
      </w:r>
      <w:r w:rsidR="00254EF0">
        <w:t>hold full</w:t>
      </w:r>
      <w:r>
        <w:t xml:space="preserve"> responsib</w:t>
      </w:r>
      <w:r w:rsidR="00254EF0">
        <w:t>ility</w:t>
      </w:r>
      <w:r>
        <w:t xml:space="preserve"> for engaging with both internal and external GPs to develop long term relationships through a structured plan to build brand loyalty and increase referrals. </w:t>
      </w:r>
      <w:r w:rsidR="00E658C1">
        <w:t xml:space="preserve">This will be </w:t>
      </w:r>
      <w:r w:rsidR="009C5F0E">
        <w:t xml:space="preserve">achieved utilising all means possible which include face to face </w:t>
      </w:r>
      <w:r w:rsidR="00E658C1">
        <w:t>meetings and a comprehensive communications plan to ensure GPs are aware of all hospital services</w:t>
      </w:r>
      <w:r w:rsidR="009C5F0E">
        <w:t>, outcomes performance</w:t>
      </w:r>
      <w:r w:rsidR="00E658C1">
        <w:t xml:space="preserve"> and developments. </w:t>
      </w:r>
    </w:p>
    <w:p w14:paraId="112DD71A" w14:textId="77777777" w:rsidR="009A1F1C" w:rsidRDefault="009A1F1C" w:rsidP="0038254C">
      <w:pPr>
        <w:spacing w:after="0" w:line="240" w:lineRule="auto"/>
      </w:pPr>
    </w:p>
    <w:p w14:paraId="26A1B5F2" w14:textId="43CAD22F" w:rsidR="009A1F1C" w:rsidRDefault="009A1F1C" w:rsidP="009A1F1C">
      <w:pPr>
        <w:spacing w:after="0" w:line="240" w:lineRule="auto"/>
      </w:pPr>
      <w:r>
        <w:t>This role</w:t>
      </w:r>
      <w:r w:rsidRPr="00D40171">
        <w:t xml:space="preserve"> will </w:t>
      </w:r>
      <w:r>
        <w:t xml:space="preserve">involve </w:t>
      </w:r>
      <w:r w:rsidRPr="00D40171">
        <w:t xml:space="preserve">working closely with the Marketing Department </w:t>
      </w:r>
      <w:r>
        <w:t>to provide</w:t>
      </w:r>
      <w:r w:rsidRPr="00D40171">
        <w:t xml:space="preserve"> relevant support to </w:t>
      </w:r>
      <w:proofErr w:type="gramStart"/>
      <w:r w:rsidRPr="00D40171">
        <w:t>Consultants</w:t>
      </w:r>
      <w:proofErr w:type="gramEnd"/>
      <w:r>
        <w:t>, and to</w:t>
      </w:r>
      <w:r w:rsidR="00E658C1">
        <w:t xml:space="preserve"> organise CPD and networking events to</w:t>
      </w:r>
      <w:r>
        <w:t xml:space="preserve"> promote </w:t>
      </w:r>
      <w:r w:rsidR="009C5F0E">
        <w:t>C</w:t>
      </w:r>
      <w:r>
        <w:t xml:space="preserve">onsultants and </w:t>
      </w:r>
      <w:r w:rsidR="009C5F0E">
        <w:t>S</w:t>
      </w:r>
      <w:r>
        <w:t>ervices.</w:t>
      </w:r>
    </w:p>
    <w:p w14:paraId="24CDD2EB" w14:textId="77777777" w:rsidR="009A1F1C" w:rsidRDefault="009A1F1C" w:rsidP="009A1F1C">
      <w:pPr>
        <w:spacing w:after="0" w:line="240" w:lineRule="auto"/>
      </w:pPr>
    </w:p>
    <w:p w14:paraId="07213839" w14:textId="2789F3D5" w:rsidR="009A1F1C" w:rsidRDefault="00E658C1" w:rsidP="009A1F1C">
      <w:pPr>
        <w:spacing w:after="0" w:line="240" w:lineRule="auto"/>
      </w:pPr>
      <w:r>
        <w:t xml:space="preserve">Finally, </w:t>
      </w:r>
      <w:r w:rsidR="009C5F0E">
        <w:t xml:space="preserve">the </w:t>
      </w:r>
      <w:r w:rsidR="00B262EE">
        <w:t xml:space="preserve">GP </w:t>
      </w:r>
      <w:r w:rsidR="009C5F0E">
        <w:t xml:space="preserve">and </w:t>
      </w:r>
      <w:r w:rsidR="00B262EE">
        <w:t>Engagement</w:t>
      </w:r>
      <w:r>
        <w:t xml:space="preserve"> Officer will track</w:t>
      </w:r>
      <w:r w:rsidR="009A1F1C">
        <w:t xml:space="preserve"> </w:t>
      </w:r>
      <w:r w:rsidR="007F459E">
        <w:t xml:space="preserve">and report </w:t>
      </w:r>
      <w:r w:rsidR="009A1F1C">
        <w:t>results</w:t>
      </w:r>
      <w:r w:rsidR="00E65052">
        <w:t xml:space="preserve"> and performance against plans</w:t>
      </w:r>
      <w:r w:rsidR="009A1F1C">
        <w:t xml:space="preserve"> in terms of </w:t>
      </w:r>
      <w:r>
        <w:t xml:space="preserve">revenue </w:t>
      </w:r>
      <w:r w:rsidR="007F459E">
        <w:t>and volumes/</w:t>
      </w:r>
      <w:r w:rsidR="009A1F1C">
        <w:t>activity</w:t>
      </w:r>
      <w:r w:rsidR="009C5F0E">
        <w:t xml:space="preserve"> growth</w:t>
      </w:r>
      <w:r w:rsidR="009A1F1C">
        <w:t xml:space="preserve">, </w:t>
      </w:r>
      <w:r w:rsidR="00E65052">
        <w:t>developing suitable and</w:t>
      </w:r>
      <w:r w:rsidR="009A1F1C">
        <w:t xml:space="preserve"> defined metrics. </w:t>
      </w:r>
    </w:p>
    <w:p w14:paraId="207694B0" w14:textId="77777777" w:rsidR="009A1F1C" w:rsidRPr="00D40171" w:rsidRDefault="009A1F1C" w:rsidP="009A1F1C">
      <w:pPr>
        <w:spacing w:after="0" w:line="240" w:lineRule="auto"/>
      </w:pPr>
    </w:p>
    <w:p w14:paraId="0032DD56" w14:textId="56FB1FBD" w:rsidR="008917DA" w:rsidRPr="00624A65" w:rsidRDefault="008917DA" w:rsidP="008917DA">
      <w:pPr>
        <w:spacing w:after="0" w:line="240" w:lineRule="auto"/>
      </w:pPr>
      <w:r w:rsidRPr="00624A65">
        <w:lastRenderedPageBreak/>
        <w:t xml:space="preserve">The activity of the </w:t>
      </w:r>
      <w:r w:rsidR="00B262EE">
        <w:t xml:space="preserve">GP </w:t>
      </w:r>
      <w:r w:rsidR="00E65052">
        <w:t xml:space="preserve">and Referrer </w:t>
      </w:r>
      <w:r w:rsidR="00B262EE">
        <w:t>Engagement</w:t>
      </w:r>
      <w:r w:rsidR="00600CF8">
        <w:t xml:space="preserve"> </w:t>
      </w:r>
      <w:r w:rsidR="00EA45E0">
        <w:t>Officer</w:t>
      </w:r>
      <w:r w:rsidRPr="00624A65">
        <w:t xml:space="preserve"> will support the overall Business Development plan and the </w:t>
      </w:r>
      <w:r w:rsidR="00254EF0">
        <w:t>Head of Business Development</w:t>
      </w:r>
      <w:r>
        <w:t xml:space="preserve"> to increase </w:t>
      </w:r>
      <w:r w:rsidR="00E65052">
        <w:t>C</w:t>
      </w:r>
      <w:r>
        <w:t>onsultant</w:t>
      </w:r>
      <w:r w:rsidR="00600CF8">
        <w:t xml:space="preserve"> and GP</w:t>
      </w:r>
      <w:r>
        <w:t xml:space="preserve"> engagement and satisfaction, and therefore support the overall objective of increasing loyalty </w:t>
      </w:r>
      <w:r w:rsidR="00600CF8">
        <w:t>and b</w:t>
      </w:r>
      <w:r>
        <w:t>usiness to the Hospital</w:t>
      </w:r>
      <w:r w:rsidRPr="00624A65">
        <w:t>.</w:t>
      </w:r>
    </w:p>
    <w:p w14:paraId="3A61E4F7" w14:textId="77777777" w:rsidR="008917DA" w:rsidRDefault="008917DA" w:rsidP="008917DA">
      <w:pPr>
        <w:spacing w:after="0" w:line="240" w:lineRule="auto"/>
      </w:pPr>
    </w:p>
    <w:p w14:paraId="58999E77" w14:textId="77777777" w:rsidR="008917DA" w:rsidRPr="00624A65" w:rsidRDefault="008917DA" w:rsidP="008917DA">
      <w:pPr>
        <w:spacing w:after="0" w:line="240" w:lineRule="auto"/>
        <w:rPr>
          <w:highlight w:val="yellow"/>
        </w:rPr>
      </w:pPr>
    </w:p>
    <w:p w14:paraId="18610F14" w14:textId="77777777" w:rsidR="008917DA" w:rsidRPr="002613A4" w:rsidRDefault="008917DA" w:rsidP="008917DA">
      <w:pPr>
        <w:spacing w:after="0" w:line="240" w:lineRule="auto"/>
        <w:rPr>
          <w:b/>
          <w:u w:val="single"/>
        </w:rPr>
      </w:pPr>
      <w:r w:rsidRPr="002613A4">
        <w:rPr>
          <w:b/>
          <w:u w:val="single"/>
        </w:rPr>
        <w:t>Key Duties &amp; Responsibilities</w:t>
      </w:r>
    </w:p>
    <w:p w14:paraId="5E8C2F8E" w14:textId="77777777" w:rsidR="008917DA" w:rsidRPr="00624A65" w:rsidRDefault="008917DA" w:rsidP="008917DA">
      <w:pPr>
        <w:spacing w:after="0" w:line="240" w:lineRule="auto"/>
        <w:rPr>
          <w:highlight w:val="yellow"/>
        </w:rPr>
      </w:pPr>
    </w:p>
    <w:p w14:paraId="43094AC1" w14:textId="4351B7D0" w:rsidR="008917DA" w:rsidRDefault="008917DA" w:rsidP="008917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have a clear understanding of </w:t>
      </w:r>
      <w:r w:rsidR="00E65052">
        <w:t xml:space="preserve">the competitive market and </w:t>
      </w:r>
      <w:r>
        <w:t xml:space="preserve">market intelligence to identify trends and </w:t>
      </w:r>
      <w:r w:rsidR="00FA07F5">
        <w:t>opportunities</w:t>
      </w:r>
      <w:r>
        <w:t xml:space="preserve"> for Business development</w:t>
      </w:r>
      <w:r w:rsidR="00FA07F5">
        <w:t>, and</w:t>
      </w:r>
      <w:r>
        <w:t xml:space="preserve"> </w:t>
      </w:r>
      <w:r w:rsidR="00E65052">
        <w:t xml:space="preserve">to </w:t>
      </w:r>
      <w:r>
        <w:t>prepare</w:t>
      </w:r>
      <w:r w:rsidR="00FA07F5">
        <w:t xml:space="preserve"> monthly reports </w:t>
      </w:r>
      <w:r>
        <w:t>with a clear action plan to take forward.</w:t>
      </w:r>
    </w:p>
    <w:p w14:paraId="5685A4BB" w14:textId="77777777" w:rsidR="008917DA" w:rsidRDefault="008917DA" w:rsidP="008917DA">
      <w:pPr>
        <w:pStyle w:val="ListParagraph"/>
        <w:spacing w:after="0" w:line="240" w:lineRule="auto"/>
      </w:pPr>
    </w:p>
    <w:p w14:paraId="600D72DF" w14:textId="35C548A0" w:rsidR="00FA07F5" w:rsidRDefault="00254EF0" w:rsidP="00FA07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support the Head of </w:t>
      </w:r>
      <w:r w:rsidR="00FA07F5" w:rsidRPr="00D40171">
        <w:t>B</w:t>
      </w:r>
      <w:r w:rsidR="00FA07F5">
        <w:t xml:space="preserve">usiness </w:t>
      </w:r>
      <w:r w:rsidR="00FA07F5" w:rsidRPr="00D40171">
        <w:t>D</w:t>
      </w:r>
      <w:r w:rsidR="00FA07F5">
        <w:t xml:space="preserve">evelopment </w:t>
      </w:r>
      <w:r w:rsidR="00E65052">
        <w:t>with</w:t>
      </w:r>
      <w:r w:rsidR="00FA07F5" w:rsidRPr="00D40171">
        <w:t xml:space="preserve"> C</w:t>
      </w:r>
      <w:r w:rsidR="004D2C7D">
        <w:t>onsultant engagement for the H</w:t>
      </w:r>
      <w:r w:rsidR="00FA07F5" w:rsidRPr="00D40171">
        <w:t xml:space="preserve">ospital, building strong relationships to gain their loyalty and </w:t>
      </w:r>
      <w:r w:rsidR="00E65052">
        <w:t xml:space="preserve">to </w:t>
      </w:r>
      <w:r w:rsidR="00FA07F5" w:rsidRPr="00D40171">
        <w:t>increase their referra</w:t>
      </w:r>
      <w:r w:rsidR="004D2C7D">
        <w:t>l contribution</w:t>
      </w:r>
      <w:r w:rsidR="00FA07F5">
        <w:t>,</w:t>
      </w:r>
      <w:r w:rsidR="004D2C7D">
        <w:t xml:space="preserve"> working closely with the </w:t>
      </w:r>
      <w:r w:rsidR="00E65052">
        <w:t>C</w:t>
      </w:r>
      <w:r w:rsidR="004D2C7D">
        <w:t>onsultant</w:t>
      </w:r>
      <w:r w:rsidR="00E65052">
        <w:t>s</w:t>
      </w:r>
      <w:r w:rsidR="004D2C7D">
        <w:t xml:space="preserve"> secretaries and p</w:t>
      </w:r>
      <w:r w:rsidR="00FA07F5">
        <w:t xml:space="preserve">ractice managers to provide a relationship of trust and support. </w:t>
      </w:r>
    </w:p>
    <w:p w14:paraId="7EFCC626" w14:textId="77777777" w:rsidR="00FA07F5" w:rsidRDefault="00FA07F5" w:rsidP="00FA07F5">
      <w:pPr>
        <w:spacing w:after="0" w:line="240" w:lineRule="auto"/>
      </w:pPr>
    </w:p>
    <w:p w14:paraId="424AAAA6" w14:textId="0396340E" w:rsidR="008917DA" w:rsidRPr="00D40171" w:rsidRDefault="008917DA" w:rsidP="00FA07F5">
      <w:pPr>
        <w:pStyle w:val="ListParagraph"/>
        <w:numPr>
          <w:ilvl w:val="0"/>
          <w:numId w:val="1"/>
        </w:numPr>
        <w:spacing w:after="0" w:line="240" w:lineRule="auto"/>
      </w:pPr>
      <w:r w:rsidRPr="00D40171">
        <w:t xml:space="preserve">To </w:t>
      </w:r>
      <w:r w:rsidR="00FA07F5">
        <w:t>e</w:t>
      </w:r>
      <w:r>
        <w:t xml:space="preserve">valuate and interpret market utilisation data for each </w:t>
      </w:r>
      <w:r w:rsidR="00E65052">
        <w:t>C</w:t>
      </w:r>
      <w:r>
        <w:t>onsultant and relevant service areas, ensuring that relationship priorities are identified and acted upon</w:t>
      </w:r>
      <w:r w:rsidR="00600CF8">
        <w:t xml:space="preserve"> promptly</w:t>
      </w:r>
      <w:r>
        <w:t xml:space="preserve">. </w:t>
      </w:r>
    </w:p>
    <w:p w14:paraId="45816C1C" w14:textId="77777777" w:rsidR="008917DA" w:rsidRPr="00D40171" w:rsidRDefault="008917DA" w:rsidP="0056219A">
      <w:pPr>
        <w:spacing w:after="0" w:line="240" w:lineRule="auto"/>
      </w:pPr>
    </w:p>
    <w:p w14:paraId="111D44CB" w14:textId="230C16C3" w:rsidR="008917DA" w:rsidRDefault="008917DA" w:rsidP="008917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EC0A0F">
        <w:t xml:space="preserve">support the Head of Business Development to </w:t>
      </w:r>
      <w:r>
        <w:t xml:space="preserve">ensure </w:t>
      </w:r>
      <w:r w:rsidR="00582EFE">
        <w:t xml:space="preserve">new </w:t>
      </w:r>
      <w:r w:rsidR="00E65052">
        <w:t>C</w:t>
      </w:r>
      <w:r w:rsidR="004D2C7D">
        <w:t xml:space="preserve">onsultants receive a </w:t>
      </w:r>
      <w:r>
        <w:t>swift introduction to the Hospital, provid</w:t>
      </w:r>
      <w:r w:rsidR="004D2C7D">
        <w:t>ing</w:t>
      </w:r>
      <w:r>
        <w:t xml:space="preserve"> full support throughout the </w:t>
      </w:r>
      <w:r w:rsidR="00600CF8">
        <w:t xml:space="preserve">induction </w:t>
      </w:r>
      <w:r>
        <w:t xml:space="preserve">process.  </w:t>
      </w:r>
    </w:p>
    <w:p w14:paraId="2AE4D253" w14:textId="77777777" w:rsidR="008917DA" w:rsidRDefault="008917DA" w:rsidP="008917DA">
      <w:pPr>
        <w:pStyle w:val="ListParagraph"/>
      </w:pPr>
    </w:p>
    <w:p w14:paraId="276584EF" w14:textId="5630580C" w:rsidR="008917DA" w:rsidRDefault="008917DA" w:rsidP="008917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</w:t>
      </w:r>
      <w:r w:rsidR="00600CF8">
        <w:t>facilitate</w:t>
      </w:r>
      <w:r>
        <w:t xml:space="preserve"> consultant-to-consultant </w:t>
      </w:r>
      <w:r w:rsidR="004D2C7D">
        <w:t xml:space="preserve">and consultant-to-GP </w:t>
      </w:r>
      <w:r>
        <w:t>connect</w:t>
      </w:r>
      <w:r w:rsidR="00600CF8">
        <w:t>ivity and working relationships</w:t>
      </w:r>
      <w:r>
        <w:t xml:space="preserve"> </w:t>
      </w:r>
      <w:proofErr w:type="gramStart"/>
      <w:r>
        <w:t xml:space="preserve">in order </w:t>
      </w:r>
      <w:r w:rsidR="00E65052">
        <w:t>to</w:t>
      </w:r>
      <w:proofErr w:type="gramEnd"/>
      <w:r w:rsidR="00E65052">
        <w:t xml:space="preserve"> </w:t>
      </w:r>
      <w:r>
        <w:t>create and maintain cross-functional w</w:t>
      </w:r>
      <w:r w:rsidR="004D2C7D">
        <w:t>orking relationships and encourage referrals</w:t>
      </w:r>
      <w:r>
        <w:t xml:space="preserve">. </w:t>
      </w:r>
    </w:p>
    <w:p w14:paraId="7CA982F0" w14:textId="77777777" w:rsidR="008917DA" w:rsidRDefault="008917DA" w:rsidP="008917DA">
      <w:pPr>
        <w:pStyle w:val="ListParagraph"/>
        <w:spacing w:after="0" w:line="240" w:lineRule="auto"/>
      </w:pPr>
    </w:p>
    <w:p w14:paraId="0E112149" w14:textId="0A686DCA" w:rsidR="008917DA" w:rsidRDefault="008917DA" w:rsidP="008917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manage intelligence logged via the website and interlinking CRM system </w:t>
      </w:r>
      <w:r w:rsidR="0056219A">
        <w:t xml:space="preserve">and </w:t>
      </w:r>
      <w:r>
        <w:t xml:space="preserve">use this to </w:t>
      </w:r>
      <w:r w:rsidR="00E658C1">
        <w:t xml:space="preserve">communicate back to </w:t>
      </w:r>
      <w:proofErr w:type="gramStart"/>
      <w:r w:rsidR="00E658C1">
        <w:t>Consultants</w:t>
      </w:r>
      <w:proofErr w:type="gramEnd"/>
      <w:r>
        <w:t xml:space="preserve"> </w:t>
      </w:r>
      <w:r w:rsidR="00E65052">
        <w:t xml:space="preserve">with </w:t>
      </w:r>
      <w:r>
        <w:t xml:space="preserve">individual market and referral activity on a regular basis. </w:t>
      </w:r>
    </w:p>
    <w:p w14:paraId="423696CE" w14:textId="77777777" w:rsidR="008917DA" w:rsidRDefault="008917DA" w:rsidP="008917DA">
      <w:pPr>
        <w:pStyle w:val="ListParagraph"/>
        <w:spacing w:after="0" w:line="240" w:lineRule="auto"/>
      </w:pPr>
    </w:p>
    <w:p w14:paraId="434439E6" w14:textId="5A767B46" w:rsidR="008917DA" w:rsidRDefault="00600CF8" w:rsidP="008917DA">
      <w:pPr>
        <w:pStyle w:val="ListParagraph"/>
        <w:numPr>
          <w:ilvl w:val="0"/>
          <w:numId w:val="1"/>
        </w:numPr>
        <w:spacing w:after="0" w:line="240" w:lineRule="auto"/>
      </w:pPr>
      <w:r>
        <w:t>To assist the</w:t>
      </w:r>
      <w:r w:rsidR="00EC0A0F">
        <w:t xml:space="preserve"> Head of</w:t>
      </w:r>
      <w:r>
        <w:t xml:space="preserve"> Business Development </w:t>
      </w:r>
      <w:r w:rsidR="00E65052">
        <w:t>with developing and</w:t>
      </w:r>
      <w:r>
        <w:t xml:space="preserve"> implementing</w:t>
      </w:r>
      <w:r w:rsidR="0056219A">
        <w:t xml:space="preserve"> a communication strategy for </w:t>
      </w:r>
      <w:r w:rsidR="00E65052">
        <w:t>C</w:t>
      </w:r>
      <w:r w:rsidR="008917DA">
        <w:t>onsultant</w:t>
      </w:r>
      <w:r w:rsidR="0056219A">
        <w:t>s</w:t>
      </w:r>
      <w:r w:rsidR="00E65052">
        <w:t xml:space="preserve">, </w:t>
      </w:r>
      <w:proofErr w:type="gramStart"/>
      <w:r w:rsidR="00E65052">
        <w:t>GPs</w:t>
      </w:r>
      <w:proofErr w:type="gramEnd"/>
      <w:r w:rsidR="00E65052">
        <w:t xml:space="preserve"> and Referrers</w:t>
      </w:r>
      <w:r w:rsidR="00FA07F5">
        <w:t xml:space="preserve">, </w:t>
      </w:r>
      <w:r w:rsidR="0056219A">
        <w:t>u</w:t>
      </w:r>
      <w:r w:rsidR="00FA07F5">
        <w:t>s</w:t>
      </w:r>
      <w:r w:rsidR="0056219A">
        <w:t>ing various channels</w:t>
      </w:r>
      <w:r w:rsidR="0056219A" w:rsidRPr="0056219A">
        <w:t xml:space="preserve"> </w:t>
      </w:r>
      <w:r w:rsidR="0056219A">
        <w:t>including face-to-face meetings, newsletters and email shots</w:t>
      </w:r>
      <w:r w:rsidR="008917DA">
        <w:t>.</w:t>
      </w:r>
      <w:r w:rsidR="0056219A">
        <w:t xml:space="preserve"> </w:t>
      </w:r>
    </w:p>
    <w:p w14:paraId="2B6DF6F6" w14:textId="77777777" w:rsidR="008917DA" w:rsidRDefault="008917DA" w:rsidP="008917DA">
      <w:pPr>
        <w:pStyle w:val="ListParagraph"/>
      </w:pPr>
    </w:p>
    <w:p w14:paraId="34A7FD01" w14:textId="75B06B9D" w:rsidR="008917DA" w:rsidRPr="00D40171" w:rsidRDefault="008917DA" w:rsidP="004D2C7D">
      <w:pPr>
        <w:pStyle w:val="ListParagraph"/>
        <w:numPr>
          <w:ilvl w:val="0"/>
          <w:numId w:val="1"/>
        </w:numPr>
        <w:spacing w:after="0" w:line="240" w:lineRule="auto"/>
      </w:pPr>
      <w:r>
        <w:t>To ensure consistent and ongoing communication</w:t>
      </w:r>
      <w:r w:rsidR="00564A34">
        <w:t xml:space="preserve"> with </w:t>
      </w:r>
      <w:proofErr w:type="gramStart"/>
      <w:r w:rsidR="00E65052">
        <w:t>C</w:t>
      </w:r>
      <w:r>
        <w:t>onsultant</w:t>
      </w:r>
      <w:r w:rsidR="00564A34">
        <w:t>s</w:t>
      </w:r>
      <w:proofErr w:type="gramEnd"/>
      <w:r w:rsidR="00C969E9">
        <w:t xml:space="preserve"> to nurture and sustain their engagement and support to </w:t>
      </w:r>
      <w:r>
        <w:t>the project</w:t>
      </w:r>
      <w:r w:rsidR="00C969E9">
        <w:t>s</w:t>
      </w:r>
      <w:r>
        <w:t xml:space="preserve"> you are working on.</w:t>
      </w:r>
    </w:p>
    <w:p w14:paraId="2BA1EDB3" w14:textId="77777777" w:rsidR="008917DA" w:rsidRPr="00D40171" w:rsidRDefault="008917DA" w:rsidP="008917DA">
      <w:pPr>
        <w:pStyle w:val="ListParagraph"/>
        <w:spacing w:after="0" w:line="240" w:lineRule="auto"/>
      </w:pPr>
    </w:p>
    <w:p w14:paraId="7E28B9CD" w14:textId="401EE842" w:rsidR="0056219A" w:rsidRDefault="0056219A" w:rsidP="004D2C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build and maintain strong relationships with </w:t>
      </w:r>
      <w:r w:rsidR="00EC0A0F">
        <w:t>all external referrers</w:t>
      </w:r>
      <w:r>
        <w:t xml:space="preserve"> to increase referrals to the hospital</w:t>
      </w:r>
      <w:r w:rsidR="004D2C7D">
        <w:t xml:space="preserve">, ensuring that the referral process is streamlined and straightforward, and that </w:t>
      </w:r>
      <w:r w:rsidR="00C969E9">
        <w:t xml:space="preserve">the </w:t>
      </w:r>
      <w:r w:rsidR="004D2C7D">
        <w:t xml:space="preserve">hospital is providing five-star customer service in dealing with these </w:t>
      </w:r>
      <w:r w:rsidR="00C969E9">
        <w:t xml:space="preserve">Referrers, the </w:t>
      </w:r>
      <w:proofErr w:type="gramStart"/>
      <w:r w:rsidR="004D2C7D">
        <w:t>referrals</w:t>
      </w:r>
      <w:proofErr w:type="gramEnd"/>
      <w:r w:rsidR="004D2C7D">
        <w:t xml:space="preserve"> and </w:t>
      </w:r>
      <w:r w:rsidR="00C969E9">
        <w:t xml:space="preserve">any </w:t>
      </w:r>
      <w:r w:rsidR="004D2C7D">
        <w:t>queries.</w:t>
      </w:r>
      <w:r>
        <w:t xml:space="preserve"> </w:t>
      </w:r>
    </w:p>
    <w:p w14:paraId="7B6CDC23" w14:textId="77777777" w:rsidR="00FA07F5" w:rsidRDefault="00FA07F5" w:rsidP="00FA07F5">
      <w:pPr>
        <w:spacing w:after="0" w:line="240" w:lineRule="auto"/>
      </w:pPr>
    </w:p>
    <w:p w14:paraId="1A4635DC" w14:textId="06E12C9E" w:rsidR="004D2C7D" w:rsidRDefault="004D2C7D" w:rsidP="004D2C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produce a strategy to </w:t>
      </w:r>
      <w:r w:rsidR="00EC0A0F">
        <w:t>ensure all external referrers</w:t>
      </w:r>
      <w:r w:rsidRPr="00D40171">
        <w:t xml:space="preserve"> are aware of the </w:t>
      </w:r>
      <w:r w:rsidR="00C969E9">
        <w:t xml:space="preserve">practicing </w:t>
      </w:r>
      <w:r w:rsidRPr="00D40171">
        <w:t xml:space="preserve">Consultants </w:t>
      </w:r>
      <w:r>
        <w:t xml:space="preserve">as well as the services </w:t>
      </w:r>
      <w:r w:rsidR="00C969E9">
        <w:t>offered by</w:t>
      </w:r>
      <w:r>
        <w:t xml:space="preserve"> the hospital </w:t>
      </w:r>
      <w:r w:rsidRPr="00D40171">
        <w:t>and how to refer to them</w:t>
      </w:r>
      <w:r>
        <w:t xml:space="preserve"> highlighting specific Consultant talents and key motivators.</w:t>
      </w:r>
    </w:p>
    <w:p w14:paraId="128CF83D" w14:textId="77777777" w:rsidR="004D2C7D" w:rsidRDefault="004D2C7D" w:rsidP="004D2C7D">
      <w:pPr>
        <w:spacing w:after="0" w:line="240" w:lineRule="auto"/>
      </w:pPr>
    </w:p>
    <w:p w14:paraId="451C024B" w14:textId="77777777" w:rsidR="0056219A" w:rsidRDefault="0056219A" w:rsidP="0056219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monitor and </w:t>
      </w:r>
      <w:r w:rsidR="00FA07F5">
        <w:t>report on</w:t>
      </w:r>
      <w:r>
        <w:t xml:space="preserve"> </w:t>
      </w:r>
      <w:r w:rsidR="00EC0A0F">
        <w:t>all external</w:t>
      </w:r>
      <w:r>
        <w:t xml:space="preserve"> referral figures </w:t>
      </w:r>
      <w:r w:rsidR="004D2C7D">
        <w:t xml:space="preserve">and trends </w:t>
      </w:r>
      <w:r>
        <w:t xml:space="preserve">on a monthly basis, and use these to </w:t>
      </w:r>
      <w:r w:rsidR="004D2C7D">
        <w:t>inform</w:t>
      </w:r>
      <w:r>
        <w:t xml:space="preserve"> a structured plan to engage with GPs. </w:t>
      </w:r>
    </w:p>
    <w:p w14:paraId="5E90D1AF" w14:textId="77777777" w:rsidR="0056219A" w:rsidRDefault="0056219A" w:rsidP="0056219A">
      <w:pPr>
        <w:spacing w:after="0" w:line="240" w:lineRule="auto"/>
      </w:pPr>
    </w:p>
    <w:p w14:paraId="74C909A0" w14:textId="2A92013D" w:rsidR="0056219A" w:rsidRDefault="00FA07F5" w:rsidP="0056219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To work with the Marketing team </w:t>
      </w:r>
      <w:r w:rsidR="00C969E9">
        <w:t xml:space="preserve">and wider business </w:t>
      </w:r>
      <w:r>
        <w:t>to organise</w:t>
      </w:r>
      <w:r w:rsidR="0056219A">
        <w:t xml:space="preserve"> </w:t>
      </w:r>
      <w:r w:rsidR="00C969E9">
        <w:t xml:space="preserve">and deliver </w:t>
      </w:r>
      <w:r w:rsidR="0056219A">
        <w:t>educat</w:t>
      </w:r>
      <w:r w:rsidR="00B67EB1">
        <w:t xml:space="preserve">ional and networking events </w:t>
      </w:r>
      <w:r w:rsidR="0056219A">
        <w:t xml:space="preserve">to promote the hospital and </w:t>
      </w:r>
      <w:r>
        <w:t>its</w:t>
      </w:r>
      <w:r w:rsidR="0056219A">
        <w:t xml:space="preserve"> consultants. This includes managing the events budget.</w:t>
      </w:r>
    </w:p>
    <w:p w14:paraId="5F834445" w14:textId="77777777" w:rsidR="0056219A" w:rsidRDefault="0056219A" w:rsidP="0056219A">
      <w:pPr>
        <w:spacing w:after="0" w:line="240" w:lineRule="auto"/>
      </w:pPr>
    </w:p>
    <w:p w14:paraId="49DF02BA" w14:textId="3B0266EC" w:rsidR="008917DA" w:rsidRDefault="008917DA" w:rsidP="008917DA">
      <w:pPr>
        <w:pStyle w:val="ListParagraph"/>
        <w:numPr>
          <w:ilvl w:val="0"/>
          <w:numId w:val="1"/>
        </w:numPr>
        <w:spacing w:after="0" w:line="240" w:lineRule="auto"/>
      </w:pPr>
      <w:r w:rsidRPr="00D40171">
        <w:t>To represent the hospital at external meetings and to a variety of stakeholders as required</w:t>
      </w:r>
    </w:p>
    <w:p w14:paraId="0B78767C" w14:textId="77777777" w:rsidR="008917DA" w:rsidRDefault="008917DA" w:rsidP="008917DA">
      <w:pPr>
        <w:pStyle w:val="ListParagraph"/>
        <w:spacing w:after="0" w:line="240" w:lineRule="auto"/>
      </w:pPr>
    </w:p>
    <w:p w14:paraId="27662F84" w14:textId="7125F9A7" w:rsidR="008917DA" w:rsidRPr="00D40171" w:rsidRDefault="008917DA" w:rsidP="008917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deputise for the </w:t>
      </w:r>
      <w:r w:rsidR="00635FC4">
        <w:t>Head of Business Development</w:t>
      </w:r>
      <w:r>
        <w:t xml:space="preserve"> in their absence.</w:t>
      </w:r>
    </w:p>
    <w:p w14:paraId="1639A4D6" w14:textId="77777777" w:rsidR="008917DA" w:rsidRDefault="008917DA" w:rsidP="008917DA">
      <w:pPr>
        <w:pStyle w:val="ListParagraph"/>
        <w:spacing w:after="0" w:line="240" w:lineRule="auto"/>
      </w:pPr>
    </w:p>
    <w:p w14:paraId="3C755CF7" w14:textId="77777777" w:rsidR="00604CA0" w:rsidRDefault="00604CA0" w:rsidP="008917DA">
      <w:pPr>
        <w:spacing w:after="0" w:line="240" w:lineRule="auto"/>
        <w:rPr>
          <w:b/>
        </w:rPr>
      </w:pPr>
    </w:p>
    <w:p w14:paraId="7D7C448C" w14:textId="77777777" w:rsidR="008917DA" w:rsidRPr="002613A4" w:rsidRDefault="008917DA" w:rsidP="008917DA">
      <w:pPr>
        <w:spacing w:after="0" w:line="240" w:lineRule="auto"/>
        <w:rPr>
          <w:b/>
        </w:rPr>
      </w:pPr>
      <w:r w:rsidRPr="002613A4">
        <w:rPr>
          <w:b/>
        </w:rPr>
        <w:t>Person specification</w:t>
      </w:r>
    </w:p>
    <w:p w14:paraId="235EA061" w14:textId="77777777" w:rsidR="008917DA" w:rsidRDefault="008917DA" w:rsidP="008917DA">
      <w:pPr>
        <w:pStyle w:val="ListParagraph"/>
        <w:numPr>
          <w:ilvl w:val="0"/>
          <w:numId w:val="4"/>
        </w:numPr>
        <w:spacing w:after="0" w:line="240" w:lineRule="auto"/>
      </w:pPr>
      <w:r>
        <w:t>A minimum of 4 years’ experience in Business Development, preferably in a private healthcare environment</w:t>
      </w:r>
    </w:p>
    <w:p w14:paraId="003B63E9" w14:textId="77777777" w:rsidR="008917DA" w:rsidRDefault="008917DA" w:rsidP="008917DA">
      <w:pPr>
        <w:pStyle w:val="ListParagraph"/>
        <w:numPr>
          <w:ilvl w:val="0"/>
          <w:numId w:val="3"/>
        </w:numPr>
        <w:spacing w:after="0" w:line="240" w:lineRule="auto"/>
      </w:pPr>
      <w:r>
        <w:t>Excellent interpersonal skills and in building strong working relationships with healthcare professionals</w:t>
      </w:r>
    </w:p>
    <w:p w14:paraId="01749DBE" w14:textId="77777777" w:rsidR="008917DA" w:rsidRDefault="008917DA" w:rsidP="008917D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to access, understand and explain Consultant referral patterns </w:t>
      </w:r>
    </w:p>
    <w:p w14:paraId="71D4290F" w14:textId="77777777" w:rsidR="008917DA" w:rsidRDefault="008917DA" w:rsidP="008917D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Ability to design and support implementation of targeted referral strategies </w:t>
      </w:r>
    </w:p>
    <w:p w14:paraId="73382503" w14:textId="77777777" w:rsidR="008917DA" w:rsidRDefault="008917DA" w:rsidP="008917DA">
      <w:pPr>
        <w:pStyle w:val="ListParagraph"/>
        <w:numPr>
          <w:ilvl w:val="0"/>
          <w:numId w:val="3"/>
        </w:numPr>
        <w:spacing w:after="0" w:line="240" w:lineRule="auto"/>
      </w:pPr>
      <w:r>
        <w:t>Persistent and tenacious</w:t>
      </w:r>
    </w:p>
    <w:p w14:paraId="4BF0CD5D" w14:textId="57011595" w:rsidR="008917DA" w:rsidRDefault="008917DA" w:rsidP="008917D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Excellent </w:t>
      </w:r>
      <w:r w:rsidR="00C969E9">
        <w:t>i</w:t>
      </w:r>
      <w:r>
        <w:t>nfluencing skills</w:t>
      </w:r>
    </w:p>
    <w:p w14:paraId="70034A90" w14:textId="77777777" w:rsidR="008917DA" w:rsidRDefault="00CC22C2" w:rsidP="008917DA">
      <w:pPr>
        <w:pStyle w:val="ListParagraph"/>
        <w:numPr>
          <w:ilvl w:val="0"/>
          <w:numId w:val="3"/>
        </w:numPr>
        <w:spacing w:after="0" w:line="240" w:lineRule="auto"/>
      </w:pPr>
      <w:r>
        <w:t>Goal focussed</w:t>
      </w:r>
      <w:r w:rsidR="008917DA">
        <w:t xml:space="preserve"> and results driven </w:t>
      </w:r>
    </w:p>
    <w:p w14:paraId="49507817" w14:textId="77777777" w:rsidR="00600CF8" w:rsidRDefault="00600CF8" w:rsidP="00600CF8">
      <w:pPr>
        <w:pStyle w:val="ListParagraph"/>
        <w:numPr>
          <w:ilvl w:val="0"/>
          <w:numId w:val="3"/>
        </w:numPr>
        <w:spacing w:after="0" w:line="240" w:lineRule="auto"/>
      </w:pPr>
      <w:r>
        <w:t>Excellent organisational and time management skills</w:t>
      </w:r>
    </w:p>
    <w:p w14:paraId="2F1BD4E9" w14:textId="1744FC84" w:rsidR="008917DA" w:rsidRDefault="00600CF8" w:rsidP="00600CF8">
      <w:pPr>
        <w:pStyle w:val="ListParagraph"/>
        <w:numPr>
          <w:ilvl w:val="0"/>
          <w:numId w:val="3"/>
        </w:numPr>
        <w:spacing w:after="0" w:line="240" w:lineRule="auto"/>
      </w:pPr>
      <w:r>
        <w:t>Database management</w:t>
      </w:r>
      <w:r w:rsidR="00C969E9">
        <w:t xml:space="preserve"> experience</w:t>
      </w:r>
    </w:p>
    <w:p w14:paraId="59C3BE38" w14:textId="77777777" w:rsidR="008917DA" w:rsidRDefault="008917DA" w:rsidP="008917DA">
      <w:pPr>
        <w:spacing w:after="0" w:line="240" w:lineRule="auto"/>
      </w:pPr>
    </w:p>
    <w:p w14:paraId="45654070" w14:textId="77777777" w:rsidR="008917DA" w:rsidRDefault="008917DA" w:rsidP="008917DA">
      <w:pPr>
        <w:spacing w:after="0" w:line="240" w:lineRule="auto"/>
      </w:pPr>
    </w:p>
    <w:p w14:paraId="5865D736" w14:textId="77777777" w:rsidR="008917DA" w:rsidRDefault="008917DA" w:rsidP="008917DA">
      <w:pPr>
        <w:spacing w:after="0" w:line="240" w:lineRule="auto"/>
      </w:pPr>
    </w:p>
    <w:p w14:paraId="55FE1A3E" w14:textId="77777777" w:rsidR="00B0568F" w:rsidRDefault="00B0568F"/>
    <w:sectPr w:rsidR="00B05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2AA"/>
    <w:multiLevelType w:val="hybridMultilevel"/>
    <w:tmpl w:val="917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15AD"/>
    <w:multiLevelType w:val="hybridMultilevel"/>
    <w:tmpl w:val="8B98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15579"/>
    <w:multiLevelType w:val="hybridMultilevel"/>
    <w:tmpl w:val="9596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7254F"/>
    <w:multiLevelType w:val="hybridMultilevel"/>
    <w:tmpl w:val="A10C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3078"/>
    <w:multiLevelType w:val="hybridMultilevel"/>
    <w:tmpl w:val="50E25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5D19"/>
    <w:multiLevelType w:val="hybridMultilevel"/>
    <w:tmpl w:val="89D4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DA"/>
    <w:rsid w:val="00116D38"/>
    <w:rsid w:val="00254EF0"/>
    <w:rsid w:val="0038254C"/>
    <w:rsid w:val="003E5E84"/>
    <w:rsid w:val="004405CF"/>
    <w:rsid w:val="004C510E"/>
    <w:rsid w:val="004D2C7D"/>
    <w:rsid w:val="00537768"/>
    <w:rsid w:val="0056219A"/>
    <w:rsid w:val="00564A34"/>
    <w:rsid w:val="00582EFE"/>
    <w:rsid w:val="00600CF8"/>
    <w:rsid w:val="00604CA0"/>
    <w:rsid w:val="00635FC4"/>
    <w:rsid w:val="007F459E"/>
    <w:rsid w:val="008917DA"/>
    <w:rsid w:val="00992DE1"/>
    <w:rsid w:val="009A1F1C"/>
    <w:rsid w:val="009C5F0E"/>
    <w:rsid w:val="00A97DA6"/>
    <w:rsid w:val="00B0568F"/>
    <w:rsid w:val="00B262EE"/>
    <w:rsid w:val="00B67EB1"/>
    <w:rsid w:val="00C969E9"/>
    <w:rsid w:val="00CC22C2"/>
    <w:rsid w:val="00D94D4C"/>
    <w:rsid w:val="00E65052"/>
    <w:rsid w:val="00E658C1"/>
    <w:rsid w:val="00EA45E0"/>
    <w:rsid w:val="00EC0A0F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591E"/>
  <w15:docId w15:val="{09311B17-1D4F-2845-976D-120D92D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Patterson</dc:creator>
  <cp:lastModifiedBy>Patrick Butterworth</cp:lastModifiedBy>
  <cp:revision>2</cp:revision>
  <dcterms:created xsi:type="dcterms:W3CDTF">2022-01-11T10:45:00Z</dcterms:created>
  <dcterms:modified xsi:type="dcterms:W3CDTF">2022-01-11T10:45:00Z</dcterms:modified>
</cp:coreProperties>
</file>